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Два помещения: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1) кабинет информатики и физики;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2) кабинет биологии и химии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 МФУ - 2 шт.;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 Набор по закреплению изучаемых тем по предметным областям основного общего образования (Тип 1) Физика – З шт.; 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 (Тип 2) Химия – З шт.;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 (Тип 3) Биология – З шт.;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0B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470B8">
        <w:rPr>
          <w:rFonts w:ascii="Times New Roman" w:hAnsi="Times New Roman" w:cs="Times New Roman"/>
          <w:sz w:val="28"/>
          <w:szCs w:val="28"/>
        </w:rPr>
        <w:t xml:space="preserve"> - исследовательская лаборатория </w:t>
      </w:r>
      <w:proofErr w:type="spellStart"/>
      <w:r w:rsidRPr="006470B8">
        <w:rPr>
          <w:rFonts w:ascii="Times New Roman" w:hAnsi="Times New Roman" w:cs="Times New Roman"/>
          <w:sz w:val="28"/>
          <w:szCs w:val="28"/>
        </w:rPr>
        <w:t>биосигналов</w:t>
      </w:r>
      <w:proofErr w:type="spellEnd"/>
      <w:r w:rsidRPr="006470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70B8">
        <w:rPr>
          <w:rFonts w:ascii="Times New Roman" w:hAnsi="Times New Roman" w:cs="Times New Roman"/>
          <w:sz w:val="28"/>
          <w:szCs w:val="28"/>
        </w:rPr>
        <w:t>нейротехнологий</w:t>
      </w:r>
      <w:proofErr w:type="spellEnd"/>
      <w:r w:rsidRPr="006470B8">
        <w:rPr>
          <w:rFonts w:ascii="Times New Roman" w:hAnsi="Times New Roman" w:cs="Times New Roman"/>
          <w:sz w:val="28"/>
          <w:szCs w:val="28"/>
        </w:rPr>
        <w:t xml:space="preserve"> - 1 шт.;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 xml:space="preserve">Образовательный набор по механике, </w:t>
      </w:r>
      <w:proofErr w:type="spellStart"/>
      <w:r w:rsidRPr="006470B8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Pr="006470B8">
        <w:rPr>
          <w:rFonts w:ascii="Times New Roman" w:hAnsi="Times New Roman" w:cs="Times New Roman"/>
          <w:sz w:val="28"/>
          <w:szCs w:val="28"/>
        </w:rPr>
        <w:t xml:space="preserve"> и робототехнике – 0 шт.;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Образовательный набор для изучения многокомпонентных робототехнических систем и манипуляционных роботов – 1 шт.</w:t>
      </w:r>
      <w:r w:rsidR="006470B8" w:rsidRPr="006470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7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A5EA5" wp14:editId="029DB729">
            <wp:extent cx="5952196" cy="3549650"/>
            <wp:effectExtent l="0" t="0" r="0" b="0"/>
            <wp:docPr id="3" name="Рисунок 3" descr="C:\Users\Admin\Downloads\2.1 Фото всего обору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.1 Фото всего оборудо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07" cy="355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64" w:rsidRPr="006470B8" w:rsidRDefault="00294F64" w:rsidP="00294F64">
      <w:pPr>
        <w:rPr>
          <w:lang w:val="en-US"/>
        </w:rPr>
      </w:pPr>
      <w:bookmarkStart w:id="0" w:name="_GoBack"/>
      <w:bookmarkEnd w:id="0"/>
    </w:p>
    <w:sectPr w:rsidR="00294F64" w:rsidRPr="0064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2D"/>
    <w:rsid w:val="00294F64"/>
    <w:rsid w:val="006470B8"/>
    <w:rsid w:val="007C7916"/>
    <w:rsid w:val="008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D248"/>
  <w15:chartTrackingRefBased/>
  <w15:docId w15:val="{66B79A12-C968-491D-9BF1-F6D0CFB3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B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7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2023-04-23T08:59:00Z</dcterms:created>
  <dcterms:modified xsi:type="dcterms:W3CDTF">2023-04-23T09:18:00Z</dcterms:modified>
</cp:coreProperties>
</file>